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确有专长人员从事传统医学临床实践年限证明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4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396"/>
        <w:gridCol w:w="639"/>
        <w:gridCol w:w="1696"/>
        <w:gridCol w:w="1397"/>
        <w:gridCol w:w="1272"/>
        <w:gridCol w:w="1425"/>
        <w:gridCol w:w="310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gridSpan w:val="3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7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别</w:t>
            </w:r>
          </w:p>
        </w:tc>
        <w:tc>
          <w:tcPr>
            <w:tcW w:w="1272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5" w:type="dxa"/>
            <w:tcBorders>
              <w:left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8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族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历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从事传统医学临床实践医疗机构</w:t>
            </w:r>
          </w:p>
        </w:tc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称</w:t>
            </w:r>
          </w:p>
        </w:tc>
        <w:tc>
          <w:tcPr>
            <w:tcW w:w="694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址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编</w:t>
            </w:r>
          </w:p>
        </w:tc>
        <w:tc>
          <w:tcPr>
            <w:tcW w:w="254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登记号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法定代表人</w:t>
            </w:r>
          </w:p>
        </w:tc>
        <w:tc>
          <w:tcPr>
            <w:tcW w:w="254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医疗机构证明</w:t>
            </w:r>
          </w:p>
        </w:tc>
        <w:tc>
          <w:tcPr>
            <w:tcW w:w="86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该同志于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月，在我医疗机构从事传统医学临床实践活动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特此证明。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569" w:firstLineChars="523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569" w:firstLineChars="523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医疗机构负责人（签字）：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569" w:firstLineChars="523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（医疗机构盖章）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23" w:firstLineChars="641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医疗机构主管卫生行政部门意见</w:t>
            </w:r>
          </w:p>
        </w:tc>
        <w:tc>
          <w:tcPr>
            <w:tcW w:w="86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情况：属实□  不属实□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      （盖章）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0" w:type="dxa"/>
          <w:trHeight w:val="959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280" w:lineRule="exact"/>
              <w:ind w:right="-101" w:rightChars="-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</w:t>
            </w:r>
          </w:p>
        </w:tc>
        <w:tc>
          <w:tcPr>
            <w:tcW w:w="928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1.若申请人从事传统医学临床实践满5年，但不在同一医疗机构的，需另附页填写。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2.医疗机构主管卫生行政部门指：核发该医疗机构《医疗机构执业许可证》的卫生行政部门。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E73"/>
    <w:rsid w:val="00133693"/>
    <w:rsid w:val="00527E73"/>
    <w:rsid w:val="005C72E6"/>
    <w:rsid w:val="008E55B6"/>
    <w:rsid w:val="00E41C84"/>
    <w:rsid w:val="00E54E78"/>
    <w:rsid w:val="00EA10A9"/>
    <w:rsid w:val="02224A56"/>
    <w:rsid w:val="3A3F2570"/>
    <w:rsid w:val="3A5478C4"/>
    <w:rsid w:val="3C1D4B0D"/>
    <w:rsid w:val="424A05A4"/>
    <w:rsid w:val="566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548</Characters>
  <Lines>4</Lines>
  <Paragraphs>1</Paragraphs>
  <TotalTime>5</TotalTime>
  <ScaleCrop>false</ScaleCrop>
  <LinksUpToDate>false</LinksUpToDate>
  <CharactersWithSpaces>643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2017-02-14T05:42:00Z</dcterms:created>
  <dc:creator>WangYG</dc:creator>
  <cp:lastModifiedBy>董国婵</cp:lastModifiedBy>
  <dcterms:modified xsi:type="dcterms:W3CDTF">2025-02-20T02:43:45Z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